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9"/>
        <w:gridCol w:w="4643"/>
      </w:tblGrid>
      <w:tr w14:paraId="3146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285F2D">
            <w:pPr>
              <w:pStyle w:val="3"/>
              <w:bidi w:val="0"/>
              <w:rPr>
                <w:rFonts w:hint="eastAsia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highlight w:val="none"/>
                <w:lang w:val="en-US" w:eastAsia="zh-CN"/>
              </w:rPr>
              <w:t>代理机构入库申请表</w:t>
            </w:r>
          </w:p>
        </w:tc>
      </w:tr>
      <w:tr w14:paraId="6268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一、基本信息</w:t>
            </w:r>
          </w:p>
        </w:tc>
      </w:tr>
      <w:tr w14:paraId="289F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机构名称：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法定代表人：</w:t>
            </w:r>
          </w:p>
        </w:tc>
      </w:tr>
      <w:tr w14:paraId="2ED4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统一社会信用代码：</w:t>
            </w:r>
          </w:p>
        </w:tc>
      </w:tr>
      <w:tr w14:paraId="6ADE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联系人：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联系电话：</w:t>
            </w:r>
          </w:p>
        </w:tc>
      </w:tr>
      <w:tr w14:paraId="78ED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政府采购网代理机构登记编号：</w:t>
            </w:r>
          </w:p>
        </w:tc>
      </w:tr>
      <w:tr w14:paraId="4D27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  <w:lang w:val="en-US" w:eastAsia="zh-CN"/>
              </w:rPr>
              <w:t>二、上一年度12月31日的财政综合评价分数</w:t>
            </w:r>
          </w:p>
        </w:tc>
      </w:tr>
      <w:tr w14:paraId="03D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680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评价年度：</w:t>
            </w:r>
          </w:p>
        </w:tc>
        <w:tc>
          <w:tcPr>
            <w:tcW w:w="27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5D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得分：</w:t>
            </w:r>
          </w:p>
        </w:tc>
      </w:tr>
      <w:tr w14:paraId="4DC2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87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三、信用及违法违规情况</w:t>
            </w:r>
          </w:p>
        </w:tc>
      </w:tr>
      <w:tr w14:paraId="5EAE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5B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近三年是否存在行政处罚：□是 □否</w:t>
            </w:r>
          </w:p>
        </w:tc>
      </w:tr>
      <w:tr w14:paraId="6723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06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近三年是否存在重大失信记录：□是 □否</w:t>
            </w:r>
          </w:p>
        </w:tc>
      </w:tr>
      <w:tr w14:paraId="6A4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492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近三年是否存在违法违规行为：□是 □否</w:t>
            </w:r>
          </w:p>
        </w:tc>
      </w:tr>
      <w:tr w14:paraId="0302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内控制度是否健全：□是 □否</w:t>
            </w:r>
          </w:p>
        </w:tc>
      </w:tr>
      <w:tr w14:paraId="2317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82E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四、承诺</w:t>
            </w:r>
          </w:p>
        </w:tc>
        <w:tc>
          <w:tcPr>
            <w:tcW w:w="2723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F68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</w:p>
        </w:tc>
      </w:tr>
      <w:tr w14:paraId="3E49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00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本机构承诺所提供材料真实有效，严格遵守政府采购法律法规及廉洁纪律，如有虚假自愿承担一切责任。</w:t>
            </w:r>
          </w:p>
        </w:tc>
      </w:tr>
      <w:tr w14:paraId="6E55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7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87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申请机构（盖章）：</w:t>
            </w:r>
          </w:p>
        </w:tc>
        <w:tc>
          <w:tcPr>
            <w:tcW w:w="27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075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法定代表人签字：</w:t>
            </w:r>
          </w:p>
        </w:tc>
      </w:tr>
      <w:tr w14:paraId="2A42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7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03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</w:p>
        </w:tc>
        <w:tc>
          <w:tcPr>
            <w:tcW w:w="27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日期：</w:t>
            </w:r>
          </w:p>
        </w:tc>
      </w:tr>
    </w:tbl>
    <w:p w14:paraId="4F967235">
      <w:pPr>
        <w:pStyle w:val="4"/>
        <w:bidi w:val="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26DF19E5">
      <w:pPr>
        <w:pStyle w:val="2"/>
        <w:ind w:left="0" w:leftChars="0" w:firstLine="0" w:firstLineChars="0"/>
      </w:pPr>
    </w:p>
    <w:p w14:paraId="6AA7F1B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CE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122555</wp:posOffset>
              </wp:positionH>
              <wp:positionV relativeFrom="paragraph">
                <wp:posOffset>52070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BA76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65pt;margin-top: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4RGe9QAAAAI&#10;AQAADwAAAGRycy9kb3ducmV2LnhtbE2PMU/DMBCFdyT+g3VIbNRuKrVpiNOhEgsbBSGxufE1jojP&#10;ke2myb/nmGD89J7efVcfZj+ICWPqA2lYrxQIpDbYnjoNH+8vTyWIlA1ZMwRCDQsmODT3d7WpbLjR&#10;G06n3AkeoVQZDS7nsZIytQ69SaswInF2CdGbzBg7aaO58bgfZKHUVnrTE19wZsSjw/b7dPUadvNn&#10;wDHhEb8uUxtdv5TD66L148NaPYPIOOe/Mvzqszo07HQOV7JJDMz7DTc1lAUIjjdqx3zWUOy3Bcim&#10;lv8faH4A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eERnv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BA76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1AD9"/>
    <w:rsid w:val="330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76" w:lineRule="exact"/>
      <w:ind w:firstLine="88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80" w:lineRule="exact"/>
      <w:ind w:firstLine="0" w:firstLineChars="0"/>
      <w:jc w:val="center"/>
      <w:outlineLvl w:val="0"/>
    </w:pPr>
    <w:rPr>
      <w:rFonts w:eastAsia="方正小标宋简体"/>
      <w:spacing w:val="6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2026-06-25T02:36:00Z</dcterms:created>
  <dc:creator>Dell</dc:creator>
  <cp:lastModifiedBy>.</cp:lastModifiedBy>
  <dcterms:modified xsi:type="dcterms:W3CDTF">2026-06-25T02:39:48Z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eyJoZGlkIjoiZDFkYzBiNjAyOGYyNDBmN2FjOWQ0ZjMwYmEyZDU5YWUiLCJ1c2VySWQiOiI3ODc1MzM4NzYifQ==</vt:lpwstr>
  </property>
  <property fmtid="{D5CDD505-2E9C-101B-9397-08002B2CF9AE}" pid="4" name="ICV">
    <vt:lpwstr>1124889E43FD4A3A84B7BE9DB0BA25F0_12</vt:lpwstr>
  </property>
</Properties>
</file>